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F66A0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3F9F66A1" w14:textId="7BD33D9D" w:rsidR="00636E16" w:rsidRPr="00124C60" w:rsidRDefault="0006464F" w:rsidP="00CE242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4C60" w:rsidRPr="003B104B">
        <w:rPr>
          <w:rFonts w:ascii="Times New Roman" w:hAnsi="Times New Roman" w:cs="Times New Roman"/>
          <w:b/>
          <w:sz w:val="24"/>
          <w:szCs w:val="24"/>
        </w:rPr>
        <w:t>Технологическая (проектно-технологическая) практика</w:t>
      </w:r>
    </w:p>
    <w:p w14:paraId="2C3098A6" w14:textId="77777777" w:rsidR="003B104B" w:rsidRPr="003B104B" w:rsidRDefault="005402A2" w:rsidP="003B104B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3B104B">
        <w:rPr>
          <w:rFonts w:ascii="Times New Roman" w:hAnsi="Times New Roman"/>
          <w:sz w:val="24"/>
          <w:szCs w:val="24"/>
        </w:rPr>
        <w:t xml:space="preserve"> </w:t>
      </w:r>
      <w:r w:rsidR="003B104B" w:rsidRPr="003B104B">
        <w:rPr>
          <w:rFonts w:ascii="Times New Roman" w:hAnsi="Times New Roman"/>
          <w:sz w:val="24"/>
          <w:szCs w:val="24"/>
        </w:rPr>
        <w:t>В соответствии с учебным планом  производственная практика проходит:</w:t>
      </w:r>
    </w:p>
    <w:p w14:paraId="5F5CE1CF" w14:textId="77777777" w:rsidR="003B104B" w:rsidRPr="003B104B" w:rsidRDefault="003B104B" w:rsidP="003B104B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 w:rsidRPr="003B104B">
        <w:rPr>
          <w:rFonts w:ascii="Times New Roman" w:hAnsi="Times New Roman"/>
          <w:sz w:val="24"/>
          <w:szCs w:val="24"/>
        </w:rPr>
        <w:t></w:t>
      </w:r>
      <w:r w:rsidRPr="003B104B">
        <w:rPr>
          <w:rFonts w:ascii="Times New Roman" w:hAnsi="Times New Roman"/>
          <w:sz w:val="24"/>
          <w:szCs w:val="24"/>
        </w:rPr>
        <w:tab/>
        <w:t>на II курсе 4 семестра по очной форме обучения, на II  курсе 3 семестра по заочной форме обучения. Вид промежуточной аттестации: - зачет.</w:t>
      </w:r>
    </w:p>
    <w:p w14:paraId="3F9F66A2" w14:textId="094FA34F" w:rsidR="001D658D" w:rsidRPr="00B55B6A" w:rsidRDefault="003B104B" w:rsidP="003B104B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  <w:r w:rsidRPr="003B104B">
        <w:rPr>
          <w:rFonts w:ascii="Times New Roman" w:hAnsi="Times New Roman"/>
          <w:sz w:val="24"/>
          <w:szCs w:val="24"/>
        </w:rPr>
        <w:t></w:t>
      </w:r>
      <w:r w:rsidRPr="003B104B">
        <w:rPr>
          <w:rFonts w:ascii="Times New Roman" w:hAnsi="Times New Roman"/>
          <w:sz w:val="24"/>
          <w:szCs w:val="24"/>
        </w:rPr>
        <w:tab/>
        <w:t>на III  курсе 6 семестра по очной форме обучения, на II  курсе 4 семестра по заочной форме обучения</w:t>
      </w:r>
    </w:p>
    <w:p w14:paraId="3F9F66A3" w14:textId="77777777"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14:paraId="3F9F66A4" w14:textId="362B1AB0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r w:rsidR="00124C60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="003B104B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14:paraId="3F9F66A5" w14:textId="5D7E1309"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1D658D">
        <w:rPr>
          <w:rFonts w:ascii="Times New Roman" w:hAnsi="Times New Roman" w:cs="Times New Roman"/>
          <w:sz w:val="24"/>
          <w:szCs w:val="24"/>
        </w:rPr>
        <w:t>обязательная</w:t>
      </w:r>
      <w:r w:rsidR="007B302A">
        <w:rPr>
          <w:rFonts w:ascii="Times New Roman" w:hAnsi="Times New Roman" w:cs="Times New Roman"/>
          <w:sz w:val="24"/>
          <w:szCs w:val="24"/>
        </w:rPr>
        <w:t xml:space="preserve"> часть</w:t>
      </w:r>
      <w:r w:rsidR="00F17B9D">
        <w:rPr>
          <w:rFonts w:ascii="Times New Roman" w:hAnsi="Times New Roman" w:cs="Times New Roman"/>
          <w:sz w:val="24"/>
          <w:szCs w:val="24"/>
        </w:rPr>
        <w:t xml:space="preserve"> </w:t>
      </w:r>
      <w:r w:rsidR="003B104B">
        <w:rPr>
          <w:rFonts w:ascii="Times New Roman" w:hAnsi="Times New Roman" w:cs="Times New Roman"/>
          <w:sz w:val="24"/>
          <w:szCs w:val="24"/>
        </w:rPr>
        <w:t>производственная практика</w:t>
      </w:r>
    </w:p>
    <w:p w14:paraId="3F9F66A6" w14:textId="77777777"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77142C" w:rsidRPr="0077142C">
        <w:rPr>
          <w:rFonts w:ascii="Times New Roman" w:hAnsi="Times New Roman" w:cs="Times New Roman"/>
          <w:sz w:val="24"/>
          <w:szCs w:val="24"/>
        </w:rPr>
        <w:t>ОПК-</w:t>
      </w:r>
      <w:r w:rsidR="00124C60">
        <w:rPr>
          <w:rFonts w:ascii="Times New Roman" w:hAnsi="Times New Roman" w:cs="Times New Roman"/>
          <w:sz w:val="24"/>
          <w:szCs w:val="24"/>
        </w:rPr>
        <w:t>1</w:t>
      </w:r>
      <w:r w:rsidR="0077142C" w:rsidRPr="0077142C">
        <w:rPr>
          <w:rFonts w:ascii="Times New Roman" w:hAnsi="Times New Roman" w:cs="Times New Roman"/>
          <w:sz w:val="24"/>
          <w:szCs w:val="24"/>
        </w:rPr>
        <w:t>,ОПК-</w:t>
      </w:r>
      <w:r w:rsidR="00124C60">
        <w:rPr>
          <w:rFonts w:ascii="Times New Roman" w:hAnsi="Times New Roman" w:cs="Times New Roman"/>
          <w:sz w:val="24"/>
          <w:szCs w:val="24"/>
        </w:rPr>
        <w:t>2, ОПК-3, ОПК-4, ОПК-5, ОПК-6, ОПК-7, ОПК-8, ОПК-9</w:t>
      </w:r>
    </w:p>
    <w:p w14:paraId="3F9F66A7" w14:textId="77777777" w:rsidR="0077142C" w:rsidRPr="0077142C" w:rsidRDefault="009920A4" w:rsidP="00771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124C60" w:rsidRPr="00124C60">
        <w:rPr>
          <w:rFonts w:ascii="Times New Roman" w:hAnsi="Times New Roman" w:cs="Times New Roman"/>
          <w:sz w:val="24"/>
          <w:szCs w:val="24"/>
        </w:rPr>
        <w:t>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первичных и устойчивых профессиональных умений и навыков, умения работать в коллективе. Второй этап практики – это практика по получению профессиональных умений и опыта профессиональной деятельности.</w:t>
      </w:r>
    </w:p>
    <w:p w14:paraId="3F9F66A8" w14:textId="77777777" w:rsidR="00CB0B28" w:rsidRPr="0077142C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9F66A9" w14:textId="5B0C2892"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24C60">
        <w:rPr>
          <w:rFonts w:ascii="Times New Roman" w:hAnsi="Times New Roman" w:cs="Times New Roman"/>
          <w:sz w:val="24"/>
          <w:szCs w:val="24"/>
        </w:rPr>
        <w:t>зачет</w:t>
      </w:r>
      <w:r w:rsidR="003B104B">
        <w:rPr>
          <w:rFonts w:ascii="Times New Roman" w:hAnsi="Times New Roman" w:cs="Times New Roman"/>
          <w:sz w:val="24"/>
          <w:szCs w:val="24"/>
        </w:rPr>
        <w:t xml:space="preserve"> с оценкой</w:t>
      </w:r>
      <w:r w:rsidR="008703A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B104B"/>
    <w:rsid w:val="003B5412"/>
    <w:rsid w:val="003C1131"/>
    <w:rsid w:val="00400F9C"/>
    <w:rsid w:val="005402A2"/>
    <w:rsid w:val="005F763C"/>
    <w:rsid w:val="00636E16"/>
    <w:rsid w:val="006420EE"/>
    <w:rsid w:val="006E6E0D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B55B6A"/>
    <w:rsid w:val="00CA22C7"/>
    <w:rsid w:val="00CB0B28"/>
    <w:rsid w:val="00CE2424"/>
    <w:rsid w:val="00D11A2D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F6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6</cp:revision>
  <dcterms:created xsi:type="dcterms:W3CDTF">2020-03-27T05:24:00Z</dcterms:created>
  <dcterms:modified xsi:type="dcterms:W3CDTF">2022-01-11T12:58:00Z</dcterms:modified>
</cp:coreProperties>
</file>